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C116" w14:textId="173A19E2" w:rsidR="002E4433" w:rsidRPr="00120A07" w:rsidRDefault="00875362" w:rsidP="00612C2C">
      <w:pPr>
        <w:jc w:val="center"/>
        <w:rPr>
          <w:b/>
          <w:bCs/>
          <w:sz w:val="28"/>
          <w:szCs w:val="28"/>
        </w:rPr>
      </w:pPr>
      <w:r w:rsidRPr="00120A07">
        <w:rPr>
          <w:b/>
          <w:bCs/>
          <w:sz w:val="28"/>
          <w:szCs w:val="28"/>
        </w:rPr>
        <w:t xml:space="preserve">Fees for </w:t>
      </w:r>
      <w:r w:rsidR="00612C2C" w:rsidRPr="00120A07">
        <w:rPr>
          <w:b/>
          <w:bCs/>
          <w:sz w:val="28"/>
          <w:szCs w:val="28"/>
        </w:rPr>
        <w:t>C</w:t>
      </w:r>
      <w:r w:rsidRPr="00120A07">
        <w:rPr>
          <w:b/>
          <w:bCs/>
          <w:sz w:val="28"/>
          <w:szCs w:val="28"/>
        </w:rPr>
        <w:t xml:space="preserve">ourt </w:t>
      </w:r>
      <w:r w:rsidR="00612C2C" w:rsidRPr="00120A07">
        <w:rPr>
          <w:b/>
          <w:bCs/>
          <w:sz w:val="28"/>
          <w:szCs w:val="28"/>
        </w:rPr>
        <w:t>A</w:t>
      </w:r>
      <w:r w:rsidRPr="00120A07">
        <w:rPr>
          <w:b/>
          <w:bCs/>
          <w:sz w:val="28"/>
          <w:szCs w:val="28"/>
        </w:rPr>
        <w:t>ppearance</w:t>
      </w:r>
      <w:r w:rsidR="00215AF2" w:rsidRPr="00120A07">
        <w:rPr>
          <w:b/>
          <w:bCs/>
          <w:sz w:val="28"/>
          <w:szCs w:val="28"/>
        </w:rPr>
        <w:t xml:space="preserve"> </w:t>
      </w:r>
      <w:r w:rsidR="00612C2C" w:rsidRPr="00120A07">
        <w:rPr>
          <w:b/>
          <w:bCs/>
          <w:sz w:val="28"/>
          <w:szCs w:val="28"/>
        </w:rPr>
        <w:t>and Other Court-related Fees</w:t>
      </w:r>
    </w:p>
    <w:p w14:paraId="5208FF00" w14:textId="38A6DD12" w:rsidR="00EB6C22" w:rsidRDefault="000B6F8A">
      <w:r>
        <w:t xml:space="preserve">This list is the culmination of </w:t>
      </w:r>
      <w:r w:rsidR="00EB6C22">
        <w:t xml:space="preserve">much prayer, </w:t>
      </w:r>
      <w:proofErr w:type="gramStart"/>
      <w:r w:rsidR="00EB6C22">
        <w:t>consideration</w:t>
      </w:r>
      <w:proofErr w:type="gramEnd"/>
      <w:r w:rsidR="00EB6C22">
        <w:t xml:space="preserve"> and legal advice</w:t>
      </w:r>
      <w:r w:rsidR="00456312">
        <w:t>.</w:t>
      </w:r>
      <w:r>
        <w:t xml:space="preserve"> </w:t>
      </w:r>
    </w:p>
    <w:p w14:paraId="2CFC0CFA" w14:textId="218CC334" w:rsidR="00CA4288" w:rsidRDefault="00456312">
      <w:r>
        <w:t>These</w:t>
      </w:r>
      <w:r w:rsidR="00CA4288">
        <w:t xml:space="preserve"> fees are based on my value system. </w:t>
      </w:r>
      <w:r w:rsidR="00635212">
        <w:t xml:space="preserve">As a trauma therapist I prioritize </w:t>
      </w:r>
      <w:r w:rsidR="00FC2AA3">
        <w:t xml:space="preserve">the quality of therapy </w:t>
      </w:r>
      <w:r w:rsidR="0008076E">
        <w:t>a client receives from me</w:t>
      </w:r>
      <w:r w:rsidR="00FC2AA3">
        <w:t>.</w:t>
      </w:r>
      <w:r>
        <w:t xml:space="preserve"> </w:t>
      </w:r>
      <w:r w:rsidR="0050454B">
        <w:t xml:space="preserve">From experience I have observed the significant potential for </w:t>
      </w:r>
      <w:r w:rsidR="00B54FD6">
        <w:t xml:space="preserve">damage to the </w:t>
      </w:r>
      <w:r w:rsidR="00E2300E">
        <w:t>therapeutic</w:t>
      </w:r>
      <w:r w:rsidR="00B54FD6">
        <w:t xml:space="preserve"> relationship</w:t>
      </w:r>
      <w:r w:rsidR="00E2300E">
        <w:t xml:space="preserve"> when the therapist becomes</w:t>
      </w:r>
      <w:r w:rsidR="0034014D">
        <w:t xml:space="preserve"> involved in the legal system </w:t>
      </w:r>
      <w:r w:rsidR="00085C22">
        <w:t>on behalf of a client</w:t>
      </w:r>
      <w:r w:rsidR="00E2300E">
        <w:t>. It changes</w:t>
      </w:r>
      <w:r w:rsidR="00085C22">
        <w:t xml:space="preserve"> the dynamics and quality of therapy</w:t>
      </w:r>
      <w:r w:rsidR="00BD735D">
        <w:t>, especially if the therapist is forced to</w:t>
      </w:r>
      <w:r w:rsidR="00C4278C">
        <w:t xml:space="preserve"> break confidentiality on vulnerable and/or </w:t>
      </w:r>
      <w:r w:rsidR="00B70101">
        <w:t xml:space="preserve">incriminating material. </w:t>
      </w:r>
    </w:p>
    <w:p w14:paraId="13074D2F" w14:textId="27AB97FC" w:rsidR="001B2D09" w:rsidRDefault="00FA6BCA">
      <w:r>
        <w:t xml:space="preserve">I came to these </w:t>
      </w:r>
      <w:r w:rsidR="00653B08">
        <w:t>compensation costs</w:t>
      </w:r>
      <w:r w:rsidR="00327048">
        <w:t xml:space="preserve"> </w:t>
      </w:r>
      <w:r>
        <w:t>after consulting with a lawyer</w:t>
      </w:r>
      <w:r w:rsidR="005E28F8">
        <w:t xml:space="preserve"> who ad</w:t>
      </w:r>
      <w:r>
        <w:t>vised that</w:t>
      </w:r>
      <w:r w:rsidR="003B7CE2">
        <w:t xml:space="preserve"> I</w:t>
      </w:r>
      <w:r>
        <w:t xml:space="preserve"> charge </w:t>
      </w:r>
      <w:r w:rsidR="00AC0E43">
        <w:t xml:space="preserve">based on </w:t>
      </w:r>
      <w:r>
        <w:t>the value of my time to me.</w:t>
      </w:r>
      <w:r w:rsidR="004C3B9A">
        <w:t xml:space="preserve"> The only requirement is that the fees are the same for all clients.</w:t>
      </w:r>
      <w:r>
        <w:t xml:space="preserve"> T</w:t>
      </w:r>
      <w:r w:rsidR="00875362">
        <w:t>he</w:t>
      </w:r>
      <w:r w:rsidR="00AC0E43">
        <w:t>refore, the</w:t>
      </w:r>
      <w:r w:rsidR="00875362">
        <w:t xml:space="preserve">se fees are based on </w:t>
      </w:r>
      <w:r>
        <w:t xml:space="preserve">the value I </w:t>
      </w:r>
      <w:r w:rsidR="00327088">
        <w:t>place on</w:t>
      </w:r>
      <w:r>
        <w:t xml:space="preserve"> the time and energy required </w:t>
      </w:r>
      <w:r w:rsidR="00BA77C4">
        <w:t xml:space="preserve">of me </w:t>
      </w:r>
      <w:r>
        <w:t>to leave my practice or private life</w:t>
      </w:r>
      <w:r w:rsidR="000E5F68">
        <w:t xml:space="preserve">, leave my other clients and my </w:t>
      </w:r>
      <w:r w:rsidR="000A5128">
        <w:t>family, to</w:t>
      </w:r>
      <w:r>
        <w:t xml:space="preserve"> appear in court. I recognize that </w:t>
      </w:r>
      <w:r w:rsidR="00DD03ED">
        <w:t xml:space="preserve">many </w:t>
      </w:r>
      <w:r>
        <w:t xml:space="preserve">clients </w:t>
      </w:r>
      <w:r w:rsidR="00DD03ED">
        <w:t>may</w:t>
      </w:r>
      <w:r>
        <w:t xml:space="preserve"> not agree with the value I put on my time and energy.</w:t>
      </w:r>
      <w:r w:rsidR="004C3B9A">
        <w:t xml:space="preserve"> </w:t>
      </w:r>
      <w:r w:rsidR="000A5128">
        <w:t xml:space="preserve">That is okay. </w:t>
      </w:r>
    </w:p>
    <w:p w14:paraId="3FE3461D" w14:textId="21038806" w:rsidR="00875362" w:rsidRPr="00875362" w:rsidRDefault="00B2023B">
      <w:pPr>
        <w:rPr>
          <w:b/>
          <w:bCs/>
        </w:rPr>
      </w:pPr>
      <w:r>
        <w:t xml:space="preserve">For </w:t>
      </w:r>
      <w:r w:rsidR="009D795A">
        <w:t>a potentially new client</w:t>
      </w:r>
      <w:r>
        <w:t xml:space="preserve"> looking for a therapist to </w:t>
      </w:r>
      <w:r w:rsidR="00911518">
        <w:t xml:space="preserve">testify for them in court, I highly recommend finding a </w:t>
      </w:r>
      <w:r w:rsidR="00CF66CD">
        <w:t xml:space="preserve">different </w:t>
      </w:r>
      <w:r w:rsidR="00911518">
        <w:t>therapist</w:t>
      </w:r>
      <w:r w:rsidR="00CF66CD">
        <w:t xml:space="preserve">, possibly one with more </w:t>
      </w:r>
      <w:r w:rsidR="00911518">
        <w:t xml:space="preserve">training and more experience </w:t>
      </w:r>
      <w:r w:rsidR="001B2D09">
        <w:t>testifying</w:t>
      </w:r>
      <w:r w:rsidR="003C0BE6">
        <w:t xml:space="preserve"> in court</w:t>
      </w:r>
      <w:r w:rsidR="001B2D09">
        <w:t>.</w:t>
      </w:r>
    </w:p>
    <w:p w14:paraId="5A706267" w14:textId="2A358423" w:rsidR="00875362" w:rsidRDefault="00875362">
      <w:pPr>
        <w:rPr>
          <w:b/>
          <w:bCs/>
        </w:rPr>
      </w:pPr>
      <w:r w:rsidRPr="00875362">
        <w:rPr>
          <w:b/>
          <w:bCs/>
        </w:rPr>
        <w:t xml:space="preserve">I will </w:t>
      </w:r>
      <w:r w:rsidRPr="004326C6">
        <w:rPr>
          <w:b/>
          <w:bCs/>
          <w:u w:val="single"/>
        </w:rPr>
        <w:t>not</w:t>
      </w:r>
      <w:r w:rsidRPr="00875362">
        <w:rPr>
          <w:b/>
          <w:bCs/>
        </w:rPr>
        <w:t xml:space="preserve"> appear in court without a subpoena signed by a judge.</w:t>
      </w:r>
    </w:p>
    <w:p w14:paraId="5BCDFA5A" w14:textId="7CB73D4D" w:rsidR="00C257FB" w:rsidRPr="00D66EA3" w:rsidRDefault="00D66EA3" w:rsidP="00D66EA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NOTE: All fees are increased by 50 % if </w:t>
      </w:r>
      <w:r w:rsidR="005A152B">
        <w:rPr>
          <w:b/>
          <w:bCs/>
        </w:rPr>
        <w:t>I had plans to go out of town</w:t>
      </w:r>
    </w:p>
    <w:p w14:paraId="758ADA50" w14:textId="40986DF6" w:rsidR="00875362" w:rsidRDefault="00875362">
      <w:r>
        <w:t>Retainer fee –</w:t>
      </w:r>
      <w:r w:rsidRPr="00875362">
        <w:rPr>
          <w:b/>
          <w:bCs/>
        </w:rPr>
        <w:t xml:space="preserve"> ALWAYS</w:t>
      </w:r>
      <w:r>
        <w:t xml:space="preserve"> DUE TWO DAYS IN ADVANCE OF COURT APPEARNCE. </w:t>
      </w:r>
    </w:p>
    <w:p w14:paraId="6057DC1C" w14:textId="34B1E0B6" w:rsidR="00875362" w:rsidRDefault="00875362" w:rsidP="00875362">
      <w:pPr>
        <w:pStyle w:val="ListParagraph"/>
        <w:numPr>
          <w:ilvl w:val="0"/>
          <w:numId w:val="1"/>
        </w:numPr>
      </w:pPr>
      <w:r>
        <w:t>$5000 PER DAY if I am given a week’s advance notice. This fee is for every day I must leave my practice or personal life to go to the courthouse regardless of whether I am called to the stand to testify.</w:t>
      </w:r>
    </w:p>
    <w:p w14:paraId="2A3A3955" w14:textId="4D5C63F8" w:rsidR="00875362" w:rsidRDefault="00875362" w:rsidP="00875362">
      <w:pPr>
        <w:pStyle w:val="ListParagraph"/>
        <w:numPr>
          <w:ilvl w:val="0"/>
          <w:numId w:val="1"/>
        </w:numPr>
      </w:pPr>
      <w:r>
        <w:t xml:space="preserve">$7000 PER DAY if I am not given a week’s advance notice. </w:t>
      </w:r>
    </w:p>
    <w:p w14:paraId="75C1F295" w14:textId="3496D9FF" w:rsidR="004D0E83" w:rsidRDefault="004D0E83" w:rsidP="004D0E83">
      <w:r>
        <w:t>Other fees</w:t>
      </w:r>
      <w:r w:rsidR="00736754">
        <w:t>:</w:t>
      </w:r>
    </w:p>
    <w:p w14:paraId="3B6EED2F" w14:textId="54E510E6" w:rsidR="00CB5F04" w:rsidRDefault="005E5AA2" w:rsidP="00CB5F04">
      <w:pPr>
        <w:pStyle w:val="ListParagraph"/>
        <w:numPr>
          <w:ilvl w:val="0"/>
          <w:numId w:val="3"/>
        </w:numPr>
      </w:pPr>
      <w:r>
        <w:t>Preparation time: $3</w:t>
      </w:r>
      <w:r w:rsidR="000C4EC4">
        <w:t>0</w:t>
      </w:r>
      <w:r>
        <w:t>0 per hour</w:t>
      </w:r>
    </w:p>
    <w:p w14:paraId="363D9320" w14:textId="7DBF59CF" w:rsidR="005E5AA2" w:rsidRDefault="005E5AA2" w:rsidP="00CB5F04">
      <w:pPr>
        <w:pStyle w:val="ListParagraph"/>
        <w:numPr>
          <w:ilvl w:val="0"/>
          <w:numId w:val="3"/>
        </w:numPr>
      </w:pPr>
      <w:r>
        <w:t xml:space="preserve">Phone calls: </w:t>
      </w:r>
      <w:r w:rsidR="00466398">
        <w:t>$300 each for up</w:t>
      </w:r>
      <w:r w:rsidR="00CA5485">
        <w:t xml:space="preserve"> </w:t>
      </w:r>
      <w:r w:rsidR="00466398">
        <w:t>to an hour</w:t>
      </w:r>
    </w:p>
    <w:p w14:paraId="67688E94" w14:textId="2EE4C037" w:rsidR="00CA5485" w:rsidRDefault="00CA5485" w:rsidP="00CB5F04">
      <w:pPr>
        <w:pStyle w:val="ListParagraph"/>
        <w:numPr>
          <w:ilvl w:val="0"/>
          <w:numId w:val="3"/>
        </w:numPr>
      </w:pPr>
      <w:r>
        <w:t xml:space="preserve">Depositions: $400 </w:t>
      </w:r>
      <w:r w:rsidR="000C4EC4">
        <w:t>per</w:t>
      </w:r>
      <w:r w:rsidR="00830122">
        <w:t xml:space="preserve"> hour</w:t>
      </w:r>
    </w:p>
    <w:p w14:paraId="328250DD" w14:textId="7F198552" w:rsidR="00830122" w:rsidRDefault="00830122" w:rsidP="00CB5F04">
      <w:pPr>
        <w:pStyle w:val="ListParagraph"/>
        <w:numPr>
          <w:ilvl w:val="0"/>
          <w:numId w:val="3"/>
        </w:numPr>
      </w:pPr>
      <w:r>
        <w:t xml:space="preserve">Time required in giving testimony: $400 </w:t>
      </w:r>
      <w:r w:rsidR="000C4EC4">
        <w:t>per</w:t>
      </w:r>
      <w:r w:rsidR="00451A41">
        <w:t xml:space="preserve"> </w:t>
      </w:r>
      <w:proofErr w:type="gramStart"/>
      <w:r w:rsidR="00451A41">
        <w:t>hour</w:t>
      </w:r>
      <w:proofErr w:type="gramEnd"/>
    </w:p>
    <w:p w14:paraId="7AF22D51" w14:textId="7987BFED" w:rsidR="00451A41" w:rsidRDefault="00451A41" w:rsidP="00CB5F04">
      <w:pPr>
        <w:pStyle w:val="ListParagraph"/>
        <w:numPr>
          <w:ilvl w:val="0"/>
          <w:numId w:val="3"/>
        </w:numPr>
      </w:pPr>
      <w:r>
        <w:t>Time away from the office due to depositions or testimony</w:t>
      </w:r>
      <w:r w:rsidR="000C4EC4">
        <w:t>: $3</w:t>
      </w:r>
      <w:r w:rsidR="00D57EBD">
        <w:t>0</w:t>
      </w:r>
      <w:r w:rsidR="000C4EC4">
        <w:t>0 per hour</w:t>
      </w:r>
    </w:p>
    <w:p w14:paraId="075DDC2C" w14:textId="6B226774" w:rsidR="000C4EC4" w:rsidRDefault="00CB14F2" w:rsidP="00CB5F04">
      <w:pPr>
        <w:pStyle w:val="ListParagraph"/>
        <w:numPr>
          <w:ilvl w:val="0"/>
          <w:numId w:val="3"/>
        </w:numPr>
      </w:pPr>
      <w:r>
        <w:t xml:space="preserve">Mileage: $1.00 </w:t>
      </w:r>
      <w:r w:rsidR="00A30F62">
        <w:t>per mile</w:t>
      </w:r>
    </w:p>
    <w:p w14:paraId="5098CA83" w14:textId="783FD201" w:rsidR="00A30F62" w:rsidRDefault="00A30F62" w:rsidP="00CB5F04">
      <w:pPr>
        <w:pStyle w:val="ListParagraph"/>
        <w:numPr>
          <w:ilvl w:val="0"/>
          <w:numId w:val="3"/>
        </w:numPr>
      </w:pPr>
      <w:r>
        <w:t>All attorney fees and costs incurred by the therapist</w:t>
      </w:r>
      <w:r w:rsidR="00567954">
        <w:t xml:space="preserve"> </w:t>
      </w:r>
      <w:proofErr w:type="gramStart"/>
      <w:r w:rsidR="00567954">
        <w:t>as a result of</w:t>
      </w:r>
      <w:proofErr w:type="gramEnd"/>
      <w:r w:rsidR="00567954">
        <w:t xml:space="preserve"> the legal action.</w:t>
      </w:r>
    </w:p>
    <w:p w14:paraId="167CF5FA" w14:textId="25AF79E9" w:rsidR="00567954" w:rsidRDefault="00567954" w:rsidP="00CB5F04">
      <w:pPr>
        <w:pStyle w:val="ListParagraph"/>
        <w:numPr>
          <w:ilvl w:val="0"/>
          <w:numId w:val="3"/>
        </w:numPr>
      </w:pPr>
      <w:r>
        <w:t xml:space="preserve">Filing a </w:t>
      </w:r>
      <w:r w:rsidR="00D57EBD">
        <w:t>document</w:t>
      </w:r>
      <w:r>
        <w:t xml:space="preserve"> with the court: $</w:t>
      </w:r>
      <w:r w:rsidR="004F7F3D">
        <w:t>200</w:t>
      </w:r>
    </w:p>
    <w:p w14:paraId="46171C23" w14:textId="27932AB3" w:rsidR="004F7F3D" w:rsidRDefault="004F7F3D" w:rsidP="00CB5F04">
      <w:pPr>
        <w:pStyle w:val="ListParagraph"/>
        <w:numPr>
          <w:ilvl w:val="0"/>
          <w:numId w:val="3"/>
        </w:numPr>
      </w:pPr>
      <w:r>
        <w:t>T</w:t>
      </w:r>
      <w:r w:rsidR="00C11345">
        <w:t>he minimum charge for court appearance: $5000 per day if given at least one week’s notice</w:t>
      </w:r>
      <w:r w:rsidR="0078339E">
        <w:t>, or $7000 per day if not given at least one week’s notice.</w:t>
      </w:r>
    </w:p>
    <w:p w14:paraId="065FB13F" w14:textId="01DEA6EB" w:rsidR="00420237" w:rsidRDefault="00420237" w:rsidP="00420237">
      <w:r>
        <w:t xml:space="preserve">To acknowledge </w:t>
      </w:r>
      <w:r w:rsidR="003E30BB">
        <w:t>you</w:t>
      </w:r>
      <w:r>
        <w:t xml:space="preserve"> have been informed of these fees</w:t>
      </w:r>
      <w:r w:rsidR="003E30BB">
        <w:t xml:space="preserve"> and still want me to testify please sign below.</w:t>
      </w:r>
    </w:p>
    <w:p w14:paraId="4BC3A217" w14:textId="77777777" w:rsidR="00516EB9" w:rsidRDefault="00516EB9" w:rsidP="00420237"/>
    <w:p w14:paraId="26116B9A" w14:textId="5298A95A" w:rsidR="00516EB9" w:rsidRDefault="00516EB9" w:rsidP="00420237">
      <w:r>
        <w:t xml:space="preserve">____________________________________________________________________     </w:t>
      </w:r>
      <w:r w:rsidR="005B4763">
        <w:t xml:space="preserve">   </w:t>
      </w:r>
      <w:r>
        <w:t>___________</w:t>
      </w:r>
    </w:p>
    <w:p w14:paraId="1952ABF3" w14:textId="6D5C58CC" w:rsidR="00516EB9" w:rsidRDefault="001A2D0C" w:rsidP="0042023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763">
        <w:tab/>
        <w:t>Date</w:t>
      </w:r>
    </w:p>
    <w:sectPr w:rsidR="0051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1E64"/>
    <w:multiLevelType w:val="hybridMultilevel"/>
    <w:tmpl w:val="0CA0D074"/>
    <w:lvl w:ilvl="0" w:tplc="761207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7663"/>
    <w:multiLevelType w:val="hybridMultilevel"/>
    <w:tmpl w:val="80FCA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E518E"/>
    <w:multiLevelType w:val="hybridMultilevel"/>
    <w:tmpl w:val="38B26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0179">
    <w:abstractNumId w:val="1"/>
  </w:num>
  <w:num w:numId="2" w16cid:durableId="1959024907">
    <w:abstractNumId w:val="0"/>
  </w:num>
  <w:num w:numId="3" w16cid:durableId="1243180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62"/>
    <w:rsid w:val="0008076E"/>
    <w:rsid w:val="00085C22"/>
    <w:rsid w:val="000A5128"/>
    <w:rsid w:val="000B6F8A"/>
    <w:rsid w:val="000C4EC4"/>
    <w:rsid w:val="000E5F68"/>
    <w:rsid w:val="00120A07"/>
    <w:rsid w:val="001A2D0C"/>
    <w:rsid w:val="001B2D09"/>
    <w:rsid w:val="00215AF2"/>
    <w:rsid w:val="002621D2"/>
    <w:rsid w:val="00294667"/>
    <w:rsid w:val="002E4433"/>
    <w:rsid w:val="00327048"/>
    <w:rsid w:val="00327088"/>
    <w:rsid w:val="0034014D"/>
    <w:rsid w:val="003B7CE2"/>
    <w:rsid w:val="003C0BE6"/>
    <w:rsid w:val="003E30BB"/>
    <w:rsid w:val="00420237"/>
    <w:rsid w:val="004326C6"/>
    <w:rsid w:val="00451A41"/>
    <w:rsid w:val="00456312"/>
    <w:rsid w:val="00466398"/>
    <w:rsid w:val="004B3FFB"/>
    <w:rsid w:val="004C3B9A"/>
    <w:rsid w:val="004D0E83"/>
    <w:rsid w:val="004F7F3D"/>
    <w:rsid w:val="0050454B"/>
    <w:rsid w:val="00516EB9"/>
    <w:rsid w:val="00567954"/>
    <w:rsid w:val="005A152B"/>
    <w:rsid w:val="005B4763"/>
    <w:rsid w:val="005E28F8"/>
    <w:rsid w:val="005E5AA2"/>
    <w:rsid w:val="00612C2C"/>
    <w:rsid w:val="00635212"/>
    <w:rsid w:val="00653B08"/>
    <w:rsid w:val="00736754"/>
    <w:rsid w:val="0078339E"/>
    <w:rsid w:val="00830122"/>
    <w:rsid w:val="00875362"/>
    <w:rsid w:val="008931FF"/>
    <w:rsid w:val="00911518"/>
    <w:rsid w:val="009D795A"/>
    <w:rsid w:val="00A30F62"/>
    <w:rsid w:val="00A9586C"/>
    <w:rsid w:val="00AC0E43"/>
    <w:rsid w:val="00B2023B"/>
    <w:rsid w:val="00B54FD6"/>
    <w:rsid w:val="00B70101"/>
    <w:rsid w:val="00BA77C4"/>
    <w:rsid w:val="00BC1974"/>
    <w:rsid w:val="00BD735D"/>
    <w:rsid w:val="00C11345"/>
    <w:rsid w:val="00C257FB"/>
    <w:rsid w:val="00C4278C"/>
    <w:rsid w:val="00CA4288"/>
    <w:rsid w:val="00CA5485"/>
    <w:rsid w:val="00CB14F2"/>
    <w:rsid w:val="00CB5F04"/>
    <w:rsid w:val="00CF66CD"/>
    <w:rsid w:val="00D174DF"/>
    <w:rsid w:val="00D34B46"/>
    <w:rsid w:val="00D57EBD"/>
    <w:rsid w:val="00D66EA3"/>
    <w:rsid w:val="00DD03ED"/>
    <w:rsid w:val="00E2300E"/>
    <w:rsid w:val="00EB6C22"/>
    <w:rsid w:val="00FA6BCA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4A31"/>
  <w15:chartTrackingRefBased/>
  <w15:docId w15:val="{3F1D3CD7-01DB-4E96-BCEB-810465AC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Reiter</dc:creator>
  <cp:keywords/>
  <dc:description/>
  <cp:lastModifiedBy>Lauren Reiter</cp:lastModifiedBy>
  <cp:revision>2</cp:revision>
  <cp:lastPrinted>2023-05-20T16:22:00Z</cp:lastPrinted>
  <dcterms:created xsi:type="dcterms:W3CDTF">2023-05-24T16:16:00Z</dcterms:created>
  <dcterms:modified xsi:type="dcterms:W3CDTF">2023-05-24T16:16:00Z</dcterms:modified>
</cp:coreProperties>
</file>